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楷体" w:hAnsi="楷体" w:eastAsia="楷体" w:cs="楷体"/>
          <w:i w:val="0"/>
          <w:iCs w:val="0"/>
          <w:caps w:val="0"/>
          <w:color w:val="auto"/>
          <w:spacing w:val="24"/>
          <w:sz w:val="24"/>
          <w:szCs w:val="24"/>
        </w:rPr>
      </w:pPr>
      <w:r>
        <w:rPr>
          <w:rFonts w:hint="eastAsia" w:ascii="楷体" w:hAnsi="楷体" w:eastAsia="楷体" w:cs="楷体"/>
          <w:i w:val="0"/>
          <w:iCs w:val="0"/>
          <w:caps w:val="0"/>
          <w:color w:val="auto"/>
          <w:spacing w:val="24"/>
          <w:sz w:val="24"/>
          <w:szCs w:val="24"/>
          <w:bdr w:val="none" w:color="auto" w:sz="0" w:space="0"/>
          <w:shd w:val="clear" w:fill="FFFFFF"/>
        </w:rPr>
        <w:t>春天是万物复苏的季节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楷体" w:hAnsi="楷体" w:eastAsia="楷体" w:cs="楷体"/>
          <w:i w:val="0"/>
          <w:iCs w:val="0"/>
          <w:caps w:val="0"/>
          <w:color w:val="auto"/>
          <w:spacing w:val="24"/>
          <w:sz w:val="24"/>
          <w:szCs w:val="24"/>
        </w:rPr>
      </w:pPr>
      <w:r>
        <w:rPr>
          <w:rFonts w:hint="eastAsia" w:ascii="楷体" w:hAnsi="楷体" w:eastAsia="楷体" w:cs="楷体"/>
          <w:i w:val="0"/>
          <w:iCs w:val="0"/>
          <w:caps w:val="0"/>
          <w:color w:val="auto"/>
          <w:spacing w:val="24"/>
          <w:sz w:val="24"/>
          <w:szCs w:val="24"/>
          <w:bdr w:val="none" w:color="auto" w:sz="0" w:space="0"/>
          <w:shd w:val="clear" w:fill="FFFFFF"/>
        </w:rPr>
        <w:t>满是希望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楷体" w:hAnsi="楷体" w:eastAsia="楷体" w:cs="楷体"/>
          <w:i w:val="0"/>
          <w:iCs w:val="0"/>
          <w:caps w:val="0"/>
          <w:color w:val="auto"/>
          <w:spacing w:val="24"/>
          <w:sz w:val="24"/>
          <w:szCs w:val="24"/>
        </w:rPr>
      </w:pPr>
      <w:r>
        <w:rPr>
          <w:rFonts w:hint="eastAsia" w:ascii="楷体" w:hAnsi="楷体" w:eastAsia="楷体" w:cs="楷体"/>
          <w:i w:val="0"/>
          <w:iCs w:val="0"/>
          <w:caps w:val="0"/>
          <w:color w:val="auto"/>
          <w:spacing w:val="24"/>
          <w:sz w:val="24"/>
          <w:szCs w:val="24"/>
          <w:bdr w:val="none" w:color="auto" w:sz="0" w:space="0"/>
          <w:shd w:val="clear" w:fill="FFFFFF"/>
        </w:rPr>
        <w:t>让我们随以下图书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楷体" w:hAnsi="楷体" w:eastAsia="楷体" w:cs="楷体"/>
          <w:i w:val="0"/>
          <w:iCs w:val="0"/>
          <w:caps w:val="0"/>
          <w:color w:val="auto"/>
          <w:spacing w:val="24"/>
          <w:sz w:val="24"/>
          <w:szCs w:val="24"/>
        </w:rPr>
      </w:pPr>
      <w:r>
        <w:rPr>
          <w:rFonts w:hint="eastAsia" w:ascii="楷体" w:hAnsi="楷体" w:eastAsia="楷体" w:cs="楷体"/>
          <w:i w:val="0"/>
          <w:iCs w:val="0"/>
          <w:caps w:val="0"/>
          <w:color w:val="auto"/>
          <w:spacing w:val="24"/>
          <w:sz w:val="24"/>
          <w:szCs w:val="24"/>
          <w:bdr w:val="none" w:color="auto" w:sz="0" w:space="0"/>
          <w:shd w:val="clear" w:fill="FFFFFF"/>
        </w:rPr>
        <w:t>畅游书海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楷体" w:hAnsi="楷体" w:eastAsia="楷体" w:cs="楷体"/>
          <w:i w:val="0"/>
          <w:iCs w:val="0"/>
          <w:caps w:val="0"/>
          <w:color w:val="auto"/>
          <w:spacing w:val="24"/>
          <w:sz w:val="24"/>
          <w:szCs w:val="24"/>
        </w:rPr>
      </w:pPr>
      <w:r>
        <w:rPr>
          <w:rFonts w:hint="eastAsia" w:ascii="楷体" w:hAnsi="楷体" w:eastAsia="楷体" w:cs="楷体"/>
          <w:i w:val="0"/>
          <w:iCs w:val="0"/>
          <w:caps w:val="0"/>
          <w:color w:val="auto"/>
          <w:spacing w:val="24"/>
          <w:sz w:val="24"/>
          <w:szCs w:val="24"/>
          <w:bdr w:val="none" w:color="auto" w:sz="0" w:space="0"/>
          <w:shd w:val="clear" w:fill="FFFFFF"/>
        </w:rPr>
        <w:t>开启美好的未来</w:t>
      </w:r>
    </w:p>
    <w:p>
      <w:pPr>
        <w:numPr>
          <w:ilvl w:val="0"/>
          <w:numId w:val="1"/>
        </w:numPr>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《人间草木》</w:t>
      </w:r>
    </w:p>
    <w:p>
      <w:pPr>
        <w:numPr>
          <w:numId w:val="0"/>
        </w:numPr>
        <w:rPr>
          <w:rStyle w:val="5"/>
          <w:rFonts w:hint="eastAsia" w:ascii="楷体" w:hAnsi="楷体" w:eastAsia="楷体" w:cs="楷体"/>
          <w:i w:val="0"/>
          <w:iCs w:val="0"/>
          <w:caps w:val="0"/>
          <w:color w:val="auto"/>
          <w:spacing w:val="18"/>
          <w:sz w:val="24"/>
          <w:szCs w:val="24"/>
          <w:bdr w:val="none" w:color="auto" w:sz="0" w:space="0"/>
          <w:shd w:val="clear" w:fill="FFFFFF"/>
        </w:rPr>
      </w:pPr>
      <w:r>
        <w:rPr>
          <w:rFonts w:hint="eastAsia" w:ascii="楷体" w:hAnsi="楷体" w:eastAsia="楷体" w:cs="楷体"/>
          <w:i w:val="0"/>
          <w:iCs w:val="0"/>
          <w:caps w:val="0"/>
          <w:color w:val="auto"/>
          <w:spacing w:val="0"/>
          <w:sz w:val="24"/>
          <w:szCs w:val="24"/>
          <w:bdr w:val="none" w:color="auto" w:sz="0" w:space="0"/>
          <w:shd w:val="clear" w:fill="FFFFFF"/>
        </w:rPr>
        <w:t> </w:t>
      </w:r>
      <w:r>
        <w:rPr>
          <w:rFonts w:hint="eastAsia" w:ascii="楷体" w:hAnsi="楷体" w:eastAsia="楷体" w:cs="楷体"/>
          <w:i w:val="0"/>
          <w:iCs w:val="0"/>
          <w:caps w:val="0"/>
          <w:color w:val="auto"/>
          <w:spacing w:val="0"/>
          <w:sz w:val="24"/>
          <w:szCs w:val="24"/>
          <w:bdr w:val="none" w:color="auto" w:sz="0" w:space="0"/>
          <w:shd w:val="clear" w:fill="FFFFFF"/>
        </w:rPr>
        <w:t> </w:t>
      </w:r>
      <w:r>
        <w:rPr>
          <w:rStyle w:val="5"/>
          <w:rFonts w:hint="eastAsia" w:ascii="楷体" w:hAnsi="楷体" w:eastAsia="楷体" w:cs="楷体"/>
          <w:i w:val="0"/>
          <w:iCs w:val="0"/>
          <w:caps w:val="0"/>
          <w:color w:val="auto"/>
          <w:spacing w:val="18"/>
          <w:sz w:val="24"/>
          <w:szCs w:val="24"/>
          <w:bdr w:val="none" w:color="auto" w:sz="0" w:space="0"/>
          <w:shd w:val="clear" w:fill="FFFFFF"/>
        </w:rPr>
        <w:t>作者：汪曾祺</w:t>
      </w:r>
    </w:p>
    <w:p>
      <w:pPr>
        <w:numPr>
          <w:numId w:val="0"/>
        </w:numPr>
        <w:rPr>
          <w:rStyle w:val="5"/>
          <w:rFonts w:hint="eastAsia" w:ascii="楷体" w:hAnsi="楷体" w:eastAsia="楷体" w:cs="楷体"/>
          <w:i w:val="0"/>
          <w:iCs w:val="0"/>
          <w:caps w:val="0"/>
          <w:color w:val="auto"/>
          <w:spacing w:val="18"/>
          <w:sz w:val="24"/>
          <w:szCs w:val="24"/>
          <w:bdr w:val="none" w:color="auto" w:sz="0" w:space="0"/>
          <w:shd w:val="clear" w:fill="FFFFFF"/>
          <w:lang w:eastAsia="zh-CN"/>
        </w:rPr>
      </w:pPr>
      <w:r>
        <w:rPr>
          <w:rStyle w:val="5"/>
          <w:rFonts w:hint="eastAsia" w:ascii="楷体" w:hAnsi="楷体" w:eastAsia="楷体" w:cs="楷体"/>
          <w:i w:val="0"/>
          <w:iCs w:val="0"/>
          <w:caps w:val="0"/>
          <w:color w:val="auto"/>
          <w:spacing w:val="18"/>
          <w:sz w:val="24"/>
          <w:szCs w:val="24"/>
          <w:bdr w:val="none" w:color="auto" w:sz="0" w:space="0"/>
          <w:shd w:val="clear" w:fill="FFFFFF"/>
          <w:lang w:eastAsia="zh-CN"/>
        </w:rPr>
        <w:drawing>
          <wp:inline distT="0" distB="0" distL="114300" distR="114300">
            <wp:extent cx="1170305" cy="1420495"/>
            <wp:effectExtent l="0" t="0" r="3175" b="12065"/>
            <wp:docPr id="1"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
                    <pic:cNvPicPr>
                      <a:picLocks noChangeAspect="1"/>
                    </pic:cNvPicPr>
                  </pic:nvPicPr>
                  <pic:blipFill>
                    <a:blip r:embed="rId4"/>
                    <a:stretch>
                      <a:fillRect/>
                    </a:stretch>
                  </pic:blipFill>
                  <pic:spPr>
                    <a:xfrm>
                      <a:off x="0" y="0"/>
                      <a:ext cx="1170305" cy="1420495"/>
                    </a:xfrm>
                    <a:prstGeom prst="rect">
                      <a:avLst/>
                    </a:prstGeom>
                  </pic:spPr>
                </pic:pic>
              </a:graphicData>
            </a:graphic>
          </wp:inline>
        </w:drawing>
      </w:r>
    </w:p>
    <w:p>
      <w:pPr>
        <w:numPr>
          <w:numId w:val="0"/>
        </w:numPr>
        <w:rPr>
          <w:rFonts w:hint="eastAsia" w:ascii="楷体" w:hAnsi="楷体" w:eastAsia="楷体" w:cs="楷体"/>
          <w:i w:val="0"/>
          <w:iCs w:val="0"/>
          <w:caps w:val="0"/>
          <w:color w:val="auto"/>
          <w:spacing w:val="0"/>
          <w:sz w:val="24"/>
          <w:szCs w:val="24"/>
          <w:bdr w:val="none" w:color="auto" w:sz="0" w:space="0"/>
          <w:shd w:val="clear" w:fill="FFFFFF"/>
        </w:rPr>
      </w:pPr>
      <w:r>
        <w:rPr>
          <w:rFonts w:hint="eastAsia" w:ascii="楷体" w:hAnsi="楷体" w:eastAsia="楷体" w:cs="楷体"/>
          <w:i w:val="0"/>
          <w:iCs w:val="0"/>
          <w:caps w:val="0"/>
          <w:color w:val="auto"/>
          <w:spacing w:val="0"/>
          <w:sz w:val="24"/>
          <w:szCs w:val="24"/>
          <w:bdr w:val="none" w:color="auto" w:sz="0" w:space="0"/>
          <w:shd w:val="clear" w:fill="FFFFFF"/>
        </w:rPr>
        <w:t xml:space="preserve"> 本书是汪曾祺的随笔体会，亦是细腻的生活。看花鸟看虫鱼，看的都是人生；谈食物谈故人，谈的都是情怀。草木虫鱼在他的笔下，或考据缘由，或状写情致。收录的文章，表达的是对生活的喜悦，是汪曾祺送给人间的“小温暖”。该书分七辑。“人间草木”主要描写花草景致，各地风物；“四方食事”主要描写故乡食物、各地美食；“脚底烟云”是一组游记散文；“联大岁月”描写作者在西南大读书求学的难忘岁月；“师友相册”记录沈从文等几位师友的音容笑貌；“平淡人生”是一组写父母家人的文字；“文章杂事”收录作者一组谈小说与散文创作之作 。</w:t>
      </w:r>
    </w:p>
    <w:p>
      <w:pPr>
        <w:numPr>
          <w:ilvl w:val="0"/>
          <w:numId w:val="0"/>
        </w:numPr>
        <w:rPr>
          <w:rFonts w:hint="eastAsia" w:ascii="楷体" w:hAnsi="楷体" w:eastAsia="楷体" w:cs="楷体"/>
          <w:i w:val="0"/>
          <w:iCs w:val="0"/>
          <w:caps w:val="0"/>
          <w:color w:val="auto"/>
          <w:spacing w:val="0"/>
          <w:sz w:val="24"/>
          <w:szCs w:val="24"/>
          <w:shd w:val="clear" w:fill="FFFFFF"/>
          <w:lang w:val="en-US" w:eastAsia="zh-CN"/>
        </w:rPr>
      </w:pPr>
      <w:r>
        <w:rPr>
          <w:rFonts w:hint="eastAsia" w:ascii="楷体" w:hAnsi="楷体" w:eastAsia="楷体" w:cs="楷体"/>
          <w:i w:val="0"/>
          <w:iCs w:val="0"/>
          <w:caps w:val="0"/>
          <w:color w:val="auto"/>
          <w:spacing w:val="0"/>
          <w:sz w:val="24"/>
          <w:szCs w:val="24"/>
          <w:shd w:val="clear" w:fill="FFFFFF"/>
          <w:lang w:val="en-US" w:eastAsia="zh-CN"/>
        </w:rPr>
        <w:t>2.《</w:t>
      </w:r>
      <w:r>
        <w:rPr>
          <w:rFonts w:hint="eastAsia" w:ascii="楷体" w:hAnsi="楷体" w:eastAsia="楷体" w:cs="楷体"/>
          <w:i w:val="0"/>
          <w:iCs w:val="0"/>
          <w:caps w:val="0"/>
          <w:color w:val="auto"/>
          <w:spacing w:val="0"/>
          <w:sz w:val="24"/>
          <w:szCs w:val="24"/>
          <w:shd w:val="clear" w:fill="FFFFFF"/>
        </w:rPr>
        <w:t>一个人的好天气</w:t>
      </w:r>
      <w:r>
        <w:rPr>
          <w:rFonts w:hint="eastAsia" w:ascii="楷体" w:hAnsi="楷体" w:eastAsia="楷体" w:cs="楷体"/>
          <w:i w:val="0"/>
          <w:iCs w:val="0"/>
          <w:caps w:val="0"/>
          <w:color w:val="auto"/>
          <w:spacing w:val="0"/>
          <w:sz w:val="24"/>
          <w:szCs w:val="24"/>
          <w:shd w:val="clear" w:fill="FFFFFF"/>
          <w:lang w:val="en-US" w:eastAsia="zh-CN"/>
        </w:rPr>
        <w:t>》</w:t>
      </w:r>
    </w:p>
    <w:p>
      <w:pPr>
        <w:numPr>
          <w:numId w:val="0"/>
        </w:numPr>
        <w:ind w:leftChars="0"/>
        <w:rPr>
          <w:rStyle w:val="5"/>
          <w:rFonts w:hint="eastAsia" w:ascii="楷体" w:hAnsi="楷体" w:eastAsia="楷体" w:cs="楷体"/>
          <w:i w:val="0"/>
          <w:iCs w:val="0"/>
          <w:caps w:val="0"/>
          <w:color w:val="auto"/>
          <w:spacing w:val="18"/>
          <w:sz w:val="24"/>
          <w:szCs w:val="24"/>
          <w:bdr w:val="none" w:color="auto" w:sz="0" w:space="0"/>
          <w:shd w:val="clear" w:fill="FFFFFF"/>
        </w:rPr>
      </w:pPr>
      <w:r>
        <w:rPr>
          <w:rStyle w:val="5"/>
          <w:rFonts w:hint="eastAsia" w:ascii="楷体" w:hAnsi="楷体" w:eastAsia="楷体" w:cs="楷体"/>
          <w:i w:val="0"/>
          <w:iCs w:val="0"/>
          <w:caps w:val="0"/>
          <w:color w:val="auto"/>
          <w:spacing w:val="18"/>
          <w:sz w:val="24"/>
          <w:szCs w:val="24"/>
          <w:bdr w:val="none" w:color="auto" w:sz="0" w:space="0"/>
          <w:shd w:val="clear" w:fill="FFFFFF"/>
        </w:rPr>
        <w:t>作者：青山七惠</w:t>
      </w:r>
    </w:p>
    <w:p>
      <w:pPr>
        <w:numPr>
          <w:numId w:val="0"/>
        </w:numPr>
        <w:ind w:leftChars="0"/>
        <w:rPr>
          <w:rStyle w:val="5"/>
          <w:rFonts w:hint="eastAsia" w:ascii="楷体" w:hAnsi="楷体" w:eastAsia="楷体" w:cs="楷体"/>
          <w:i w:val="0"/>
          <w:iCs w:val="0"/>
          <w:caps w:val="0"/>
          <w:color w:val="auto"/>
          <w:spacing w:val="18"/>
          <w:sz w:val="24"/>
          <w:szCs w:val="24"/>
          <w:bdr w:val="none" w:color="auto" w:sz="0" w:space="0"/>
          <w:shd w:val="clear" w:fill="FFFFFF"/>
          <w:lang w:eastAsia="zh-CN"/>
        </w:rPr>
      </w:pPr>
      <w:r>
        <w:rPr>
          <w:rStyle w:val="5"/>
          <w:rFonts w:hint="eastAsia" w:ascii="楷体" w:hAnsi="楷体" w:eastAsia="楷体" w:cs="楷体"/>
          <w:i w:val="0"/>
          <w:iCs w:val="0"/>
          <w:caps w:val="0"/>
          <w:color w:val="auto"/>
          <w:spacing w:val="18"/>
          <w:sz w:val="24"/>
          <w:szCs w:val="24"/>
          <w:bdr w:val="none" w:color="auto" w:sz="0" w:space="0"/>
          <w:shd w:val="clear" w:fill="FFFFFF"/>
          <w:lang w:eastAsia="zh-CN"/>
        </w:rPr>
        <w:drawing>
          <wp:inline distT="0" distB="0" distL="114300" distR="114300">
            <wp:extent cx="1403985" cy="1790700"/>
            <wp:effectExtent l="0" t="0" r="13335" b="7620"/>
            <wp:docPr id="2" name="图片 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2"/>
                    <pic:cNvPicPr>
                      <a:picLocks noChangeAspect="1"/>
                    </pic:cNvPicPr>
                  </pic:nvPicPr>
                  <pic:blipFill>
                    <a:blip r:embed="rId5"/>
                    <a:stretch>
                      <a:fillRect/>
                    </a:stretch>
                  </pic:blipFill>
                  <pic:spPr>
                    <a:xfrm>
                      <a:off x="0" y="0"/>
                      <a:ext cx="1403985" cy="179070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楷体" w:hAnsi="楷体" w:eastAsia="楷体" w:cs="楷体"/>
          <w:color w:val="auto"/>
          <w:sz w:val="24"/>
          <w:szCs w:val="24"/>
        </w:rPr>
      </w:pPr>
      <w:r>
        <w:rPr>
          <w:rFonts w:hint="eastAsia" w:ascii="楷体" w:hAnsi="楷体" w:eastAsia="楷体" w:cs="楷体"/>
          <w:color w:val="auto"/>
          <w:spacing w:val="0"/>
          <w:sz w:val="24"/>
          <w:szCs w:val="24"/>
          <w:bdr w:val="none" w:color="auto" w:sz="0" w:space="0"/>
        </w:rPr>
        <w:t>小说叙事由时间结构与空间结构交互构成，时间上遵循自然时序，空间上则以知寿和姨奶奶吟子的相处以及由此关联的四位不同年龄段的男性，即知寿的三任男友——阳平、藤田、安藤和吟子的男友芳介为核心展开。时空交错间不断发生着日常生活中的点点滴滴，小说中没有甜蜜浪漫的爱情和紧张的矛盾冲突，也没有饱经风霜的人生感悟，它更像是一本“温暖的流水账”。一个人生活，可以有自己的节奏和精彩。捕捉不一样的时光，纪念独立思考成长的自己。</w:t>
      </w:r>
    </w:p>
    <w:p>
      <w:pPr>
        <w:numPr>
          <w:ilvl w:val="0"/>
          <w:numId w:val="0"/>
        </w:numPr>
        <w:rPr>
          <w:rFonts w:hint="eastAsia" w:ascii="楷体" w:hAnsi="楷体" w:eastAsia="楷体" w:cs="楷体"/>
          <w:i w:val="0"/>
          <w:iCs w:val="0"/>
          <w:caps w:val="0"/>
          <w:color w:val="auto"/>
          <w:spacing w:val="0"/>
          <w:sz w:val="24"/>
          <w:szCs w:val="24"/>
          <w:shd w:val="clear" w:fill="FFFFFF"/>
          <w:lang w:val="en-US" w:eastAsia="zh-CN"/>
        </w:rPr>
      </w:pPr>
    </w:p>
    <w:p>
      <w:pPr>
        <w:numPr>
          <w:ilvl w:val="0"/>
          <w:numId w:val="0"/>
        </w:numPr>
        <w:rPr>
          <w:rStyle w:val="5"/>
          <w:rFonts w:hint="eastAsia" w:ascii="楷体" w:hAnsi="楷体" w:eastAsia="楷体" w:cs="楷体"/>
          <w:i w:val="0"/>
          <w:iCs w:val="0"/>
          <w:caps w:val="0"/>
          <w:color w:val="auto"/>
          <w:spacing w:val="18"/>
          <w:sz w:val="24"/>
          <w:szCs w:val="24"/>
          <w:bdr w:val="none" w:color="auto" w:sz="0" w:space="0"/>
          <w:shd w:val="clear" w:fill="FFFFFF"/>
          <w:lang w:val="en-US" w:eastAsia="zh-CN"/>
        </w:rPr>
      </w:pPr>
      <w:r>
        <w:rPr>
          <w:rFonts w:hint="eastAsia" w:ascii="楷体" w:hAnsi="楷体" w:eastAsia="楷体" w:cs="楷体"/>
          <w:i w:val="0"/>
          <w:iCs w:val="0"/>
          <w:caps w:val="0"/>
          <w:color w:val="auto"/>
          <w:spacing w:val="0"/>
          <w:sz w:val="24"/>
          <w:szCs w:val="24"/>
          <w:shd w:val="clear" w:fill="FFFFFF"/>
          <w:lang w:val="en-US" w:eastAsia="zh-CN"/>
        </w:rPr>
        <w:t>3.《生命是什么》</w:t>
      </w:r>
    </w:p>
    <w:p>
      <w:pPr>
        <w:numPr>
          <w:numId w:val="0"/>
        </w:numPr>
        <w:ind w:leftChars="0"/>
        <w:rPr>
          <w:rStyle w:val="5"/>
          <w:rFonts w:hint="eastAsia" w:ascii="楷体" w:hAnsi="楷体" w:eastAsia="楷体" w:cs="楷体"/>
          <w:i w:val="0"/>
          <w:iCs w:val="0"/>
          <w:caps w:val="0"/>
          <w:color w:val="auto"/>
          <w:spacing w:val="18"/>
          <w:sz w:val="24"/>
          <w:szCs w:val="24"/>
          <w:bdr w:val="none" w:color="auto" w:sz="0" w:space="0"/>
          <w:shd w:val="clear" w:fill="FFFFFF"/>
        </w:rPr>
      </w:pPr>
      <w:r>
        <w:rPr>
          <w:rStyle w:val="5"/>
          <w:rFonts w:hint="eastAsia" w:ascii="楷体" w:hAnsi="楷体" w:eastAsia="楷体" w:cs="楷体"/>
          <w:i w:val="0"/>
          <w:iCs w:val="0"/>
          <w:caps w:val="0"/>
          <w:color w:val="auto"/>
          <w:spacing w:val="18"/>
          <w:sz w:val="24"/>
          <w:szCs w:val="24"/>
          <w:bdr w:val="none" w:color="auto" w:sz="0" w:space="0"/>
          <w:shd w:val="clear" w:fill="FFFFFF"/>
        </w:rPr>
        <w:t>作者：</w:t>
      </w:r>
      <w:r>
        <w:rPr>
          <w:rStyle w:val="5"/>
          <w:rFonts w:hint="eastAsia" w:ascii="楷体" w:hAnsi="楷体" w:eastAsia="楷体" w:cs="楷体"/>
          <w:i w:val="0"/>
          <w:iCs w:val="0"/>
          <w:caps w:val="0"/>
          <w:color w:val="auto"/>
          <w:spacing w:val="18"/>
          <w:sz w:val="24"/>
          <w:szCs w:val="24"/>
          <w:bdr w:val="none" w:color="auto" w:sz="0" w:space="0"/>
          <w:shd w:val="clear" w:fill="FFFFFF"/>
        </w:rPr>
        <w:t>埃尔温·薛定谔</w:t>
      </w:r>
    </w:p>
    <w:p>
      <w:pPr>
        <w:numPr>
          <w:numId w:val="0"/>
        </w:numPr>
        <w:ind w:leftChars="0"/>
        <w:rPr>
          <w:rStyle w:val="5"/>
          <w:rFonts w:hint="eastAsia" w:ascii="楷体" w:hAnsi="楷体" w:eastAsia="楷体" w:cs="楷体"/>
          <w:i w:val="0"/>
          <w:iCs w:val="0"/>
          <w:caps w:val="0"/>
          <w:color w:val="auto"/>
          <w:spacing w:val="18"/>
          <w:sz w:val="24"/>
          <w:szCs w:val="24"/>
          <w:bdr w:val="none" w:color="auto" w:sz="0" w:space="0"/>
          <w:shd w:val="clear" w:fill="FFFFFF"/>
        </w:rPr>
      </w:pPr>
    </w:p>
    <w:p>
      <w:pPr>
        <w:numPr>
          <w:numId w:val="0"/>
        </w:numPr>
        <w:ind w:leftChars="0"/>
        <w:rPr>
          <w:rStyle w:val="5"/>
          <w:rFonts w:hint="eastAsia" w:ascii="楷体" w:hAnsi="楷体" w:eastAsia="楷体" w:cs="楷体"/>
          <w:i w:val="0"/>
          <w:iCs w:val="0"/>
          <w:caps w:val="0"/>
          <w:color w:val="auto"/>
          <w:spacing w:val="18"/>
          <w:sz w:val="24"/>
          <w:szCs w:val="24"/>
          <w:bdr w:val="none" w:color="auto" w:sz="0" w:space="0"/>
          <w:shd w:val="clear" w:fill="FFFFFF"/>
          <w:lang w:eastAsia="zh-CN"/>
        </w:rPr>
      </w:pPr>
      <w:r>
        <w:rPr>
          <w:rStyle w:val="5"/>
          <w:rFonts w:hint="eastAsia" w:ascii="楷体" w:hAnsi="楷体" w:eastAsia="楷体" w:cs="楷体"/>
          <w:i w:val="0"/>
          <w:iCs w:val="0"/>
          <w:caps w:val="0"/>
          <w:color w:val="auto"/>
          <w:spacing w:val="18"/>
          <w:sz w:val="24"/>
          <w:szCs w:val="24"/>
          <w:bdr w:val="none" w:color="auto" w:sz="0" w:space="0"/>
          <w:shd w:val="clear" w:fill="FFFFFF"/>
          <w:lang w:eastAsia="zh-CN"/>
        </w:rPr>
        <w:drawing>
          <wp:inline distT="0" distB="0" distL="114300" distR="114300">
            <wp:extent cx="1453515" cy="2095500"/>
            <wp:effectExtent l="0" t="0" r="9525" b="7620"/>
            <wp:docPr id="3" name="图片 3"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3"/>
                    <pic:cNvPicPr>
                      <a:picLocks noChangeAspect="1"/>
                    </pic:cNvPicPr>
                  </pic:nvPicPr>
                  <pic:blipFill>
                    <a:blip r:embed="rId6"/>
                    <a:stretch>
                      <a:fillRect/>
                    </a:stretch>
                  </pic:blipFill>
                  <pic:spPr>
                    <a:xfrm>
                      <a:off x="0" y="0"/>
                      <a:ext cx="1453515" cy="209550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楷体" w:hAnsi="楷体" w:eastAsia="楷体" w:cs="楷体"/>
          <w:color w:val="auto"/>
          <w:sz w:val="24"/>
          <w:szCs w:val="24"/>
        </w:rPr>
      </w:pPr>
      <w:r>
        <w:rPr>
          <w:rFonts w:hint="eastAsia" w:ascii="楷体" w:hAnsi="楷体" w:eastAsia="楷体" w:cs="楷体"/>
          <w:color w:val="auto"/>
          <w:sz w:val="24"/>
          <w:szCs w:val="24"/>
          <w:bdr w:val="none" w:color="auto" w:sz="0" w:space="0"/>
        </w:rPr>
        <w:t>本书诺贝尔奖获得者埃尔温•薛定谔的《生命是什么》是20世纪的伟大科学经典之一。作者在书中致力于将生物学与量子力学协调起来，尽管写于1944年，但书中关于生命、分子生物学、心灵等主题的评论今天看来仍十分有趣，极具启发性。可以说，这本书的内容为分子生物学的诞生和DNA的发现作了概念上的准备，对于希望了解生命起源理论的读者来说，本书无疑是最好的选择之一。薛定谔以一种令人放松和愉悦的文笔引领读者探索生命这一令人望而生畏的主题，内容深刻而有趣，极具启发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楷体" w:hAnsi="楷体" w:eastAsia="楷体" w:cs="楷体"/>
          <w:color w:val="auto"/>
          <w:sz w:val="24"/>
          <w:szCs w:val="24"/>
        </w:rPr>
      </w:pPr>
    </w:p>
    <w:p>
      <w:pPr>
        <w:numPr>
          <w:numId w:val="0"/>
        </w:numPr>
        <w:ind w:leftChars="0"/>
        <w:rPr>
          <w:rStyle w:val="5"/>
          <w:rFonts w:hint="eastAsia" w:ascii="楷体" w:hAnsi="楷体" w:eastAsia="楷体" w:cs="楷体"/>
          <w:i w:val="0"/>
          <w:iCs w:val="0"/>
          <w:caps w:val="0"/>
          <w:color w:val="auto"/>
          <w:spacing w:val="18"/>
          <w:sz w:val="24"/>
          <w:szCs w:val="24"/>
          <w:bdr w:val="none" w:color="auto" w:sz="0" w:space="0"/>
          <w:shd w:val="clear" w:fill="FFFFFF"/>
          <w:lang w:val="en-US" w:eastAsia="zh-CN"/>
        </w:rPr>
      </w:pPr>
      <w:r>
        <w:rPr>
          <w:rStyle w:val="5"/>
          <w:rFonts w:hint="eastAsia" w:ascii="楷体" w:hAnsi="楷体" w:eastAsia="楷体" w:cs="楷体"/>
          <w:i w:val="0"/>
          <w:iCs w:val="0"/>
          <w:caps w:val="0"/>
          <w:color w:val="auto"/>
          <w:spacing w:val="18"/>
          <w:sz w:val="24"/>
          <w:szCs w:val="24"/>
          <w:bdr w:val="none" w:color="auto" w:sz="0" w:space="0"/>
          <w:shd w:val="clear" w:fill="FFFFFF"/>
          <w:lang w:val="en-US" w:eastAsia="zh-CN"/>
        </w:rPr>
        <w:t>4.《</w:t>
      </w:r>
      <w:r>
        <w:rPr>
          <w:rStyle w:val="5"/>
          <w:rFonts w:hint="eastAsia" w:ascii="楷体" w:hAnsi="楷体" w:eastAsia="楷体" w:cs="楷体"/>
          <w:i w:val="0"/>
          <w:iCs w:val="0"/>
          <w:caps w:val="0"/>
          <w:color w:val="auto"/>
          <w:spacing w:val="18"/>
          <w:sz w:val="24"/>
          <w:szCs w:val="24"/>
          <w:bdr w:val="none" w:color="auto" w:sz="0" w:space="0"/>
        </w:rPr>
        <w:t>寂静的春天</w:t>
      </w:r>
      <w:r>
        <w:rPr>
          <w:rStyle w:val="5"/>
          <w:rFonts w:hint="eastAsia" w:ascii="楷体" w:hAnsi="楷体" w:eastAsia="楷体" w:cs="楷体"/>
          <w:i w:val="0"/>
          <w:iCs w:val="0"/>
          <w:caps w:val="0"/>
          <w:color w:val="auto"/>
          <w:spacing w:val="18"/>
          <w:sz w:val="24"/>
          <w:szCs w:val="24"/>
          <w:bdr w:val="none" w:color="auto" w:sz="0" w:space="0"/>
          <w:shd w:val="clear" w:fill="FFFFFF"/>
          <w:lang w:val="en-US" w:eastAsia="zh-CN"/>
        </w:rPr>
        <w:t>》</w:t>
      </w:r>
    </w:p>
    <w:p>
      <w:pPr>
        <w:numPr>
          <w:numId w:val="0"/>
        </w:numPr>
        <w:ind w:leftChars="0"/>
        <w:rPr>
          <w:rStyle w:val="5"/>
          <w:rFonts w:hint="eastAsia" w:ascii="楷体" w:hAnsi="楷体" w:eastAsia="楷体" w:cs="楷体"/>
          <w:i w:val="0"/>
          <w:iCs w:val="0"/>
          <w:caps w:val="0"/>
          <w:color w:val="auto"/>
          <w:spacing w:val="18"/>
          <w:sz w:val="24"/>
          <w:szCs w:val="24"/>
          <w:bdr w:val="none" w:color="auto" w:sz="0" w:space="0"/>
        </w:rPr>
      </w:pPr>
      <w:r>
        <w:rPr>
          <w:rStyle w:val="5"/>
          <w:rFonts w:hint="eastAsia" w:ascii="楷体" w:hAnsi="楷体" w:eastAsia="楷体" w:cs="楷体"/>
          <w:i w:val="0"/>
          <w:iCs w:val="0"/>
          <w:caps w:val="0"/>
          <w:color w:val="auto"/>
          <w:spacing w:val="18"/>
          <w:sz w:val="24"/>
          <w:szCs w:val="24"/>
          <w:bdr w:val="none" w:color="auto" w:sz="0" w:space="0"/>
        </w:rPr>
        <w:t>作者：蕾切尔·卡森</w:t>
      </w:r>
    </w:p>
    <w:p>
      <w:pPr>
        <w:numPr>
          <w:numId w:val="0"/>
        </w:numPr>
        <w:ind w:leftChars="0"/>
        <w:rPr>
          <w:rStyle w:val="5"/>
          <w:rFonts w:hint="eastAsia" w:ascii="楷体" w:hAnsi="楷体" w:eastAsia="楷体" w:cs="楷体"/>
          <w:i w:val="0"/>
          <w:iCs w:val="0"/>
          <w:caps w:val="0"/>
          <w:color w:val="auto"/>
          <w:spacing w:val="18"/>
          <w:sz w:val="24"/>
          <w:szCs w:val="24"/>
          <w:bdr w:val="none" w:color="auto" w:sz="0" w:space="0"/>
          <w:lang w:eastAsia="zh-CN"/>
        </w:rPr>
      </w:pPr>
      <w:r>
        <w:rPr>
          <w:rStyle w:val="5"/>
          <w:rFonts w:hint="eastAsia" w:ascii="楷体" w:hAnsi="楷体" w:eastAsia="楷体" w:cs="楷体"/>
          <w:i w:val="0"/>
          <w:iCs w:val="0"/>
          <w:caps w:val="0"/>
          <w:color w:val="auto"/>
          <w:spacing w:val="18"/>
          <w:sz w:val="24"/>
          <w:szCs w:val="24"/>
          <w:bdr w:val="none" w:color="auto" w:sz="0" w:space="0"/>
          <w:lang w:eastAsia="zh-CN"/>
        </w:rPr>
        <w:drawing>
          <wp:inline distT="0" distB="0" distL="114300" distR="114300">
            <wp:extent cx="1273810" cy="1393190"/>
            <wp:effectExtent l="0" t="0" r="6350" b="8890"/>
            <wp:docPr id="4" name="图片 4"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4"/>
                    <pic:cNvPicPr>
                      <a:picLocks noChangeAspect="1"/>
                    </pic:cNvPicPr>
                  </pic:nvPicPr>
                  <pic:blipFill>
                    <a:blip r:embed="rId7"/>
                    <a:stretch>
                      <a:fillRect/>
                    </a:stretch>
                  </pic:blipFill>
                  <pic:spPr>
                    <a:xfrm>
                      <a:off x="0" y="0"/>
                      <a:ext cx="1273810" cy="1393190"/>
                    </a:xfrm>
                    <a:prstGeom prst="rect">
                      <a:avLst/>
                    </a:prstGeom>
                  </pic:spPr>
                </pic:pic>
              </a:graphicData>
            </a:graphic>
          </wp:inline>
        </w:drawing>
      </w:r>
    </w:p>
    <w:p>
      <w:pPr>
        <w:numPr>
          <w:numId w:val="0"/>
        </w:numPr>
        <w:ind w:leftChars="0"/>
        <w:rPr>
          <w:rFonts w:hint="eastAsia" w:ascii="楷体" w:hAnsi="楷体" w:eastAsia="楷体" w:cs="楷体"/>
          <w:i w:val="0"/>
          <w:iCs w:val="0"/>
          <w:caps w:val="0"/>
          <w:color w:val="auto"/>
          <w:spacing w:val="18"/>
          <w:sz w:val="24"/>
          <w:szCs w:val="24"/>
          <w:shd w:val="clear" w:fill="FFFFFF"/>
        </w:rPr>
      </w:pPr>
      <w:r>
        <w:rPr>
          <w:rFonts w:hint="eastAsia" w:ascii="楷体" w:hAnsi="楷体" w:eastAsia="楷体" w:cs="楷体"/>
          <w:i w:val="0"/>
          <w:iCs w:val="0"/>
          <w:caps w:val="0"/>
          <w:color w:val="auto"/>
          <w:spacing w:val="18"/>
          <w:sz w:val="24"/>
          <w:szCs w:val="24"/>
          <w:shd w:val="clear" w:fill="FFFFFF"/>
        </w:rPr>
        <w:t> 该书以寓言式的开头描绘了一个美丽村庄的突变。书的前半部分，对土壤、植物、动物、水源等相互联系的生态网络的讲解，说明了化学药剂对大自然产生的毒害；后半部分则针对人类生活所接触的化学毒害问题，提出严重的警告。作者以详尽的阐释和独到的分析，细致地讲述了以DDT为代表的杀虫剂的广泛使用，给人们的生存环境所造成的难以逆转的危害——人类不断想控制自然的结果，却使生态破坏殆尽，也在不知不觉间累积毒物于自身甚至遗祸子孙。</w:t>
      </w:r>
    </w:p>
    <w:p>
      <w:pPr>
        <w:numPr>
          <w:numId w:val="0"/>
        </w:numPr>
        <w:ind w:leftChars="0"/>
        <w:rPr>
          <w:rFonts w:hint="eastAsia" w:ascii="楷体" w:hAnsi="楷体" w:eastAsia="楷体" w:cs="楷体"/>
          <w:i w:val="0"/>
          <w:iCs w:val="0"/>
          <w:caps w:val="0"/>
          <w:color w:val="auto"/>
          <w:spacing w:val="18"/>
          <w:sz w:val="24"/>
          <w:szCs w:val="24"/>
          <w:shd w:val="clear" w:fill="FFFFFF"/>
          <w:lang w:val="en-US" w:eastAsia="zh-CN"/>
        </w:rPr>
      </w:pPr>
      <w:r>
        <w:rPr>
          <w:rFonts w:hint="eastAsia" w:ascii="楷体" w:hAnsi="楷体" w:eastAsia="楷体" w:cs="楷体"/>
          <w:i w:val="0"/>
          <w:iCs w:val="0"/>
          <w:caps w:val="0"/>
          <w:color w:val="auto"/>
          <w:spacing w:val="18"/>
          <w:sz w:val="24"/>
          <w:szCs w:val="24"/>
          <w:shd w:val="clear" w:fill="FFFFFF"/>
          <w:lang w:val="en-US" w:eastAsia="zh-CN"/>
        </w:rPr>
        <w:t>5.《</w:t>
      </w:r>
      <w:r>
        <w:rPr>
          <w:rStyle w:val="5"/>
          <w:rFonts w:hint="eastAsia" w:ascii="楷体" w:hAnsi="楷体" w:eastAsia="楷体" w:cs="楷体"/>
          <w:i w:val="0"/>
          <w:iCs w:val="0"/>
          <w:caps w:val="0"/>
          <w:color w:val="auto"/>
          <w:spacing w:val="18"/>
          <w:sz w:val="24"/>
          <w:szCs w:val="24"/>
          <w:bdr w:val="none" w:color="auto" w:sz="0" w:space="0"/>
        </w:rPr>
        <w:t>时间之书·余世存说二十四节气</w:t>
      </w:r>
      <w:r>
        <w:rPr>
          <w:rFonts w:hint="eastAsia" w:ascii="楷体" w:hAnsi="楷体" w:eastAsia="楷体" w:cs="楷体"/>
          <w:i w:val="0"/>
          <w:iCs w:val="0"/>
          <w:caps w:val="0"/>
          <w:color w:val="auto"/>
          <w:spacing w:val="18"/>
          <w:sz w:val="24"/>
          <w:szCs w:val="24"/>
          <w:shd w:val="clear" w:fill="FFFFFF"/>
          <w:lang w:val="en-US" w:eastAsia="zh-CN"/>
        </w:rPr>
        <w:t>》</w:t>
      </w:r>
    </w:p>
    <w:p>
      <w:pPr>
        <w:numPr>
          <w:numId w:val="0"/>
        </w:numPr>
        <w:ind w:leftChars="0"/>
        <w:rPr>
          <w:rStyle w:val="5"/>
          <w:rFonts w:hint="eastAsia" w:ascii="楷体" w:hAnsi="楷体" w:eastAsia="楷体" w:cs="楷体"/>
          <w:i w:val="0"/>
          <w:iCs w:val="0"/>
          <w:caps w:val="0"/>
          <w:color w:val="auto"/>
          <w:spacing w:val="18"/>
          <w:sz w:val="24"/>
          <w:szCs w:val="24"/>
          <w:bdr w:val="none" w:color="auto" w:sz="0" w:space="0"/>
          <w:shd w:val="clear" w:fill="FFFFFF"/>
        </w:rPr>
      </w:pPr>
      <w:r>
        <w:rPr>
          <w:rStyle w:val="5"/>
          <w:rFonts w:hint="eastAsia" w:ascii="楷体" w:hAnsi="楷体" w:eastAsia="楷体" w:cs="楷体"/>
          <w:i w:val="0"/>
          <w:iCs w:val="0"/>
          <w:caps w:val="0"/>
          <w:color w:val="auto"/>
          <w:spacing w:val="18"/>
          <w:sz w:val="24"/>
          <w:szCs w:val="24"/>
          <w:bdr w:val="none" w:color="auto" w:sz="0" w:space="0"/>
          <w:shd w:val="clear" w:fill="FFFFFF"/>
        </w:rPr>
        <w:t>作者：余世存</w:t>
      </w:r>
    </w:p>
    <w:p>
      <w:pPr>
        <w:numPr>
          <w:numId w:val="0"/>
        </w:numPr>
        <w:ind w:leftChars="0"/>
        <w:rPr>
          <w:rStyle w:val="5"/>
          <w:rFonts w:hint="eastAsia" w:ascii="楷体" w:hAnsi="楷体" w:eastAsia="楷体" w:cs="楷体"/>
          <w:i w:val="0"/>
          <w:iCs w:val="0"/>
          <w:caps w:val="0"/>
          <w:color w:val="auto"/>
          <w:spacing w:val="18"/>
          <w:sz w:val="24"/>
          <w:szCs w:val="24"/>
          <w:bdr w:val="none" w:color="auto" w:sz="0" w:space="0"/>
          <w:shd w:val="clear" w:fill="FFFFFF"/>
          <w:lang w:eastAsia="zh-CN"/>
        </w:rPr>
      </w:pPr>
      <w:bookmarkStart w:id="0" w:name="_GoBack"/>
      <w:r>
        <w:rPr>
          <w:rStyle w:val="5"/>
          <w:rFonts w:hint="eastAsia" w:ascii="楷体" w:hAnsi="楷体" w:eastAsia="楷体" w:cs="楷体"/>
          <w:i w:val="0"/>
          <w:iCs w:val="0"/>
          <w:caps w:val="0"/>
          <w:color w:val="auto"/>
          <w:spacing w:val="18"/>
          <w:sz w:val="24"/>
          <w:szCs w:val="24"/>
          <w:bdr w:val="none" w:color="auto" w:sz="0" w:space="0"/>
          <w:shd w:val="clear" w:fill="FFFFFF"/>
          <w:lang w:eastAsia="zh-CN"/>
        </w:rPr>
        <w:drawing>
          <wp:inline distT="0" distB="0" distL="114300" distR="114300">
            <wp:extent cx="1208405" cy="1556385"/>
            <wp:effectExtent l="0" t="0" r="10795" b="13335"/>
            <wp:docPr id="5" name="图片 5"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5"/>
                    <pic:cNvPicPr>
                      <a:picLocks noChangeAspect="1"/>
                    </pic:cNvPicPr>
                  </pic:nvPicPr>
                  <pic:blipFill>
                    <a:blip r:embed="rId8"/>
                    <a:stretch>
                      <a:fillRect/>
                    </a:stretch>
                  </pic:blipFill>
                  <pic:spPr>
                    <a:xfrm>
                      <a:off x="0" y="0"/>
                      <a:ext cx="1208405" cy="1556385"/>
                    </a:xfrm>
                    <a:prstGeom prst="rect">
                      <a:avLst/>
                    </a:prstGeom>
                  </pic:spPr>
                </pic:pic>
              </a:graphicData>
            </a:graphic>
          </wp:inline>
        </w:drawing>
      </w:r>
      <w:bookmarkEnd w:id="0"/>
    </w:p>
    <w:p>
      <w:pPr>
        <w:numPr>
          <w:numId w:val="0"/>
        </w:numPr>
        <w:ind w:leftChars="0"/>
        <w:rPr>
          <w:rStyle w:val="5"/>
          <w:rFonts w:hint="eastAsia" w:ascii="楷体" w:hAnsi="楷体" w:eastAsia="楷体" w:cs="楷体"/>
          <w:i w:val="0"/>
          <w:iCs w:val="0"/>
          <w:caps w:val="0"/>
          <w:color w:val="auto"/>
          <w:spacing w:val="18"/>
          <w:sz w:val="24"/>
          <w:szCs w:val="24"/>
          <w:bdr w:val="none" w:color="auto" w:sz="0" w:space="0"/>
          <w:shd w:val="clear" w:fill="FFFFFF"/>
          <w:lang w:val="en-US" w:eastAsia="zh-CN"/>
        </w:rPr>
      </w:pPr>
      <w:r>
        <w:rPr>
          <w:rFonts w:hint="eastAsia" w:ascii="楷体" w:hAnsi="楷体" w:eastAsia="楷体" w:cs="楷体"/>
          <w:i w:val="0"/>
          <w:iCs w:val="0"/>
          <w:caps w:val="0"/>
          <w:color w:val="auto"/>
          <w:spacing w:val="18"/>
          <w:sz w:val="24"/>
          <w:szCs w:val="24"/>
          <w:shd w:val="clear" w:fill="FFFFFF"/>
        </w:rPr>
        <w:t> 节气是中国人生存的时间和背景，生产和生活的指南。有关节气的介绍往往仅止于天文、农业、养生等专业常识，本书依托作者的研究，将节气等自然时空与置身其中的人格规定做了说明，第一次说明人在时间中的使命、义务和人格成就。作者对每一节气的介绍，都从一个侧面切入中国的历史、习俗和生存之道，对二十四节气中众多的物候以及它们在中国历史、文化上的意义，在中国人千百年间日常生活中的意义，做了精彩的介绍；又从现代人的视野出发，理性地分析了时间的功能，证实中国人将律历并称的意义，在日历变易之际，有我们生存的规律和律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E9AD9F"/>
    <w:multiLevelType w:val="singleLevel"/>
    <w:tmpl w:val="40E9AD9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3NDE0N2QyYmUxOGYwMmRjNTBlNmM5NWUxMDQwMWIifQ=="/>
  </w:docVars>
  <w:rsids>
    <w:rsidRoot w:val="00000000"/>
    <w:rsid w:val="42010037"/>
    <w:rsid w:val="60154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1243</Words>
  <Characters>1255</Characters>
  <Lines>0</Lines>
  <Paragraphs>0</Paragraphs>
  <TotalTime>6</TotalTime>
  <ScaleCrop>false</ScaleCrop>
  <LinksUpToDate>false</LinksUpToDate>
  <CharactersWithSpaces>1261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2023-03-01T02:31:47Z</dcterms:created>
  <dc:creator>aa</dc:creator>
  <cp:lastModifiedBy>WPS_1527997015</cp:lastModifiedBy>
  <dcterms:modified xsi:type="dcterms:W3CDTF">2023-03-01T02:38:40Z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6102A68F6CA4447A9E6C52BA46BF3791</vt:lpwstr>
  </property>
</Properties>
</file>